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79" w:rsidRDefault="00BC5B79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bookmarkStart w:id="0" w:name="_GoBack"/>
      <w:bookmarkEnd w:id="0"/>
    </w:p>
    <w:p w:rsidR="00BC5B79" w:rsidRDefault="00910CD4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</w:p>
    <w:p w:rsidR="00BC5B79" w:rsidRDefault="00910CD4">
      <w:pPr>
        <w:shd w:val="clear" w:color="auto" w:fill="FFFFFF"/>
        <w:spacing w:before="100" w:after="100" w:line="240" w:lineRule="auto"/>
        <w:rPr>
          <w:rFonts w:ascii="Verdana" w:eastAsia="Times New Roman" w:hAnsi="Verdana"/>
          <w:b/>
          <w:bCs/>
          <w:color w:val="0000CD"/>
          <w:sz w:val="20"/>
          <w:szCs w:val="20"/>
          <w:lang w:eastAsia="hr-HR"/>
        </w:rPr>
      </w:pPr>
      <w:r>
        <w:rPr>
          <w:rFonts w:ascii="Verdana" w:eastAsia="Times New Roman" w:hAnsi="Verdana"/>
          <w:b/>
          <w:bCs/>
          <w:color w:val="0000CD"/>
          <w:sz w:val="20"/>
          <w:szCs w:val="20"/>
          <w:lang w:eastAsia="hr-HR"/>
        </w:rPr>
        <w:t>Sastanak Tima: 31.kolovoza 2023. u 8:30 sati</w:t>
      </w:r>
    </w:p>
    <w:p w:rsidR="00BC5B79" w:rsidRDefault="00910CD4">
      <w:pPr>
        <w:shd w:val="clear" w:color="auto" w:fill="FFFFFF"/>
        <w:spacing w:before="100" w:after="100" w:line="240" w:lineRule="auto"/>
      </w:pPr>
      <w:r>
        <w:rPr>
          <w:rFonts w:ascii="Verdana" w:eastAsia="Times New Roman" w:hAnsi="Verdana"/>
          <w:b/>
          <w:bCs/>
          <w:color w:val="0000CD"/>
          <w:sz w:val="20"/>
          <w:szCs w:val="20"/>
          <w:lang w:eastAsia="hr-HR"/>
        </w:rPr>
        <w:t>Članovi Tima za kvalitetu</w:t>
      </w: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: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 </w:t>
      </w:r>
    </w:p>
    <w:p w:rsidR="00BC5B79" w:rsidRDefault="00910CD4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Ravnateljica škole: Renata Meglić</w:t>
      </w:r>
    </w:p>
    <w:p w:rsidR="00BC5B79" w:rsidRDefault="00910CD4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Stručna suradnica pedagoginja: Etel Vukelić</w:t>
      </w:r>
    </w:p>
    <w:p w:rsidR="00BC5B79" w:rsidRDefault="00910CD4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Učiteljice razredne nastave: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Sonja Bivol i Snježana Ivanković</w:t>
      </w:r>
    </w:p>
    <w:p w:rsidR="00BC5B79" w:rsidRDefault="00910CD4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Učiteljice predmetne nastave: Mirjana Kišić i Zvonimira Fegić</w:t>
      </w:r>
    </w:p>
    <w:p w:rsidR="00BC5B79" w:rsidRDefault="00BC5B79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Dnevni red: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1. Izbor voditeljice tima za kvalitetu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2. Plan rada novog saziva tima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3. Razno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Podsjetimo se - Koja je uloga školskog tima za kvalitetu?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Školski tim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za kvalitetu čine suradnici čiji je temeljni cilj osigurati što kvalitetnije uvjete kako samog nastavnog procesa, tako i cjelokupnog školskog ozračja.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Osnovna mu je zadaća usustaviti  proces  samovrednovanja kao permanentnog promišljanja nad:</w:t>
      </w:r>
    </w:p>
    <w:p w:rsidR="00BC5B79" w:rsidRDefault="00910CD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Uvjetima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rada škole</w:t>
      </w:r>
    </w:p>
    <w:p w:rsidR="00BC5B79" w:rsidRDefault="00910CD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Rukovođenjem  školom</w:t>
      </w:r>
    </w:p>
    <w:p w:rsidR="00BC5B79" w:rsidRDefault="00910CD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Kvalitetom nastave</w:t>
      </w:r>
    </w:p>
    <w:p w:rsidR="00BC5B79" w:rsidRDefault="00910CD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Kvaliteta nastavnog plana i nastavnog programa-razredne i predmetne nastave</w:t>
      </w:r>
    </w:p>
    <w:p w:rsidR="00BC5B79" w:rsidRDefault="00910CD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Podrškom učenicima</w:t>
      </w:r>
    </w:p>
    <w:p w:rsidR="00BC5B79" w:rsidRDefault="00910CD4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Postignućima učenika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Budući da ne postoji legislativa koja propisuje strogu strukturu tima i unaprijed zacrtan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plan aktivnosti, rad školskog tima temelji se na inicijativi članova čija je zadaća samostalno istraživanje, napredovanje i kontinuirano unaprjeđenje škole.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Jasno je da se proces samovrednovanja razlikuje od škole do škole, stoga se od školskoga tima oček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uje da proces samovjednovanja prilagodi potrebama i specifičnostima svoje škole te da samostalno procijeni, planira i sudjeluje u provedbi aktivnosti kako bi se unaprijedio rad škole.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Svrha procesa samovrednovanja  je  unaprjeđenje kvalitete obrazovanja, o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dnosno unaprjeđenje kvalitete rada škola.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U europskoj se obrazovnoj politici započelo s provedbom samovrednovanja 90-ih godina prošloga stoljeća.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Pritom su ključnu ulogu odigrala dva dokumenta: Kvaliteta vrednovanja obrazovnog rada u školama (1998) i Prepo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ruke Europskog parlamenta i Europskog savjeta (2001).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Uvođenje vanjskoga vrednovanja i samovrednovanja škola u obrazovni sustav Republike Hrvatske započelo je školske godine 2006./2007.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Uspješno samovrednovanje škole je proces unaprjeđenja kvalitete koji s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e planira i ostvaruje unutar škole, a temelji se na uzajamnom povjerenju, vjeri u snagu vlastitoga razvoja i spremnosti djelatnika na samokritičnost bez vanjskih pritisaka (Bezinović, 2007).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Samovrednovanje je znanstveno i stručno osmišljen postupak koji o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mogućuje nastavnom osoblju da na temelju sustavnog praćenja, analiziranja i preispitivanja samostalno unaprijedi vlastiti odgojno-obrazovni rad.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lastRenderedPageBreak/>
        <w:t>Pritom je važno samostalno odrediti smjer i intenzitet djelovanja koji je određen odgovorima svih subjekata ško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le na sljedeća pitanja (Priručnik za samovrjednovanje srednjih škola, 2010):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• Koliko je učinkovita naša škola, tj. koliko ostvaruje svoj program, zadatke i ciljeve?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• Kako se u školi osjećaju i koliko u radu i razvoju napreduju naši učenici?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• U čemu je n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aša škola izvrsna, odnosno čime se možemo ponositi?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• Koliko ja kao ravnatelj ili ja kao nastavnik doprinosim ugledu škole?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• Koje su najveće slabosti naše škole? Što bismo u radu trebali mijenjati?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Na ova pitanja trebaju odgovoriti svi subjekti škole: rav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natelj (u dijelu koji se odnosi na organizaciju, vođenje, suradnju sa zaposlenicima i roditeljima učenika te u odnosu na okruženje, uvjete rada, razvoj kulture i identitet škole), učitelji  i stručni suradnici (u dijelu koji je neposrednije vezan uz stalni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proces provedbe, analiziranja i planiranja vlastitog odgojno-obrazovnoga rada te osobnog doprinosa cjelokupnom životu škole) te učenici koji trebaju razvijati sposobnost za objektivno sagledavanje, planiranje, praćenje, vrjednovanje i poboljšavanje svojih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aktivnosti. I roditelje treba uključiti u proces samovrjednovanja kako bi prepoznali svoju odgovornost i zadaću u odgojno-obrazovnom radu te vlastitim mogućnostima doprinosili napretku škole.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Svi zajedno mogu neposredno djelovati uključujući se u rad škol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skog tima za kvalitetu.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Školski tim za kvalitetu čine svi zainteresirani sudionici života škole. Čini ga najmanje šest osoba, a najveći broj uključenih nije ograničen, već ovisi o specifičnostima svake pojedine škole.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Rad školskog tima za kvalitetu, prema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hrvatskom modelu samovrjednovanja škola temelji se na odgovorima na tri ključna pitanja:</w:t>
      </w:r>
    </w:p>
    <w:p w:rsidR="00BC5B79" w:rsidRDefault="00910CD4">
      <w:pPr>
        <w:shd w:val="clear" w:color="auto" w:fill="FFFFFF"/>
        <w:spacing w:before="100" w:after="100" w:line="240" w:lineRule="auto"/>
        <w:jc w:val="both"/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Koliko je dobra naša škola?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- koliko smo zadovoljni radom škole u odnosu na postavljene ciljeve, te koliko nam je potrebno i korisno samovrjednovanje</w:t>
      </w:r>
    </w:p>
    <w:p w:rsidR="00BC5B79" w:rsidRDefault="00910CD4">
      <w:pPr>
        <w:shd w:val="clear" w:color="auto" w:fill="FFFFFF"/>
        <w:spacing w:before="100" w:after="100" w:line="240" w:lineRule="auto"/>
        <w:jc w:val="both"/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Kako to znamo?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-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opisujemo korištenje objektivnih mjerila u procjeni stanja</w:t>
      </w:r>
    </w:p>
    <w:p w:rsidR="00BC5B79" w:rsidRDefault="00910CD4">
      <w:pPr>
        <w:shd w:val="clear" w:color="auto" w:fill="FFFFFF"/>
        <w:spacing w:before="100" w:after="100" w:line="240" w:lineRule="auto"/>
        <w:jc w:val="both"/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hr-HR"/>
        </w:rPr>
        <w:t>Što učiniti da budemo bolji?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- objašnjavamo pripremu i sadržaj izvještaja i plana razvoja u svrhu unaprjeđenja kvalitete.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Ad 1.Za voditeljicu tima za kvalitetu odabrana je pedagoginja Škole Etel Vuk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elić.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Ad 2. Sve Škole u Republici Hrvatskoj, pa tako i naša, sudjelovala je u Nacionalnim ispitima. Mišljenja smo da bi učenike trebalo bolje motivirati za bolju pripremljenost te da imaju veću ozbiljnost  u pisanju samih ispita. To bi unaprijedili redovit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ijim dolascima učenika na dopunsku i dodatnu nastavu.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Što se tiče integracije nastavnih sadržaja/međupredmetne korelacije članovi tima za kvalitetu su mišljenja da bi trebalo uskladiti kurikulume na nacionalnoj razini.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Preseljenjem u novu školsku zgradu uč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enici iskazuju veću zainteresiranost za sudjelovanjem u izvannastavnim aktivnostima. Svaka učionica je suvremeno digitalno-didaktički opremljena. Nastava je u jednoj smjeni.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Postoji napredak u unaprjeđenju kvalitete škole. Procesom samovrednovanja dolazimo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do važnih spoznaja o našoj Školi jer uočavamo njene slabe strane, razmišljamo i planiramo poboljšanje (smanjenje administracije).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Najveći napredak u području materijalnih uvjeta je naša nova suvremeno opremljena zgrada škole.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Napredak postoji u suradnji s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lokalnom zajednicom, pomažu oko svih poteškoća (financijskih, materijalnih…).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Područje koje bi trebalo poboljšati je zapošljavanje pedagoginje na puno radno vrijeme te psihologa. U Školi bi trebalo osmisliti uključenost u veći broj projekata.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lastRenderedPageBreak/>
        <w:t xml:space="preserve">Svakodnevne 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teškoće u svakodnevnom radu su radne obveze većine učitelja i stručnih suradnica na drugim školama (dvije, tri i čak četiri). To su prepreke koje nas koče na putu prema napretku.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Područja koja želimo unaprijediti u školskoj godini 2023./2024. su:</w:t>
      </w:r>
    </w:p>
    <w:p w:rsidR="00BC5B79" w:rsidRDefault="00910CD4">
      <w:pPr>
        <w:pStyle w:val="Odlomakpopis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Obrazovna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postignuća učenika (vanjsko vrjednovanje)</w:t>
      </w:r>
    </w:p>
    <w:p w:rsidR="00BC5B79" w:rsidRDefault="00910CD4">
      <w:pPr>
        <w:pStyle w:val="Odlomakpopis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Odnos učenika prema drugim učenicima i školi</w:t>
      </w:r>
    </w:p>
    <w:p w:rsidR="00BC5B79" w:rsidRDefault="00910CD4">
      <w:pPr>
        <w:pStyle w:val="Odlomakpopis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Odnos učitelja, roditelja i Škole</w:t>
      </w:r>
    </w:p>
    <w:p w:rsidR="00BC5B79" w:rsidRDefault="00910CD4">
      <w:pPr>
        <w:pStyle w:val="Odlomakpopisa"/>
        <w:numPr>
          <w:ilvl w:val="0"/>
          <w:numId w:val="2"/>
        </w:num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Uključenost Škole u projekte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 xml:space="preserve"> Članovi tima za kvalitetu su se dogovorili da će slijedeći sastanak biti na kraju I. polugodišta, a poto</w:t>
      </w: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m na kraju II. polugodišta.</w:t>
      </w:r>
    </w:p>
    <w:p w:rsidR="00BC5B79" w:rsidRDefault="00910C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Ad 3. Nije bilo nikakvih dodatnih prijedloga.</w:t>
      </w:r>
    </w:p>
    <w:p w:rsidR="00BC5B79" w:rsidRDefault="00BC5B79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BC5B79" w:rsidRDefault="00910CD4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/>
          <w:color w:val="000000"/>
          <w:sz w:val="20"/>
          <w:szCs w:val="20"/>
          <w:lang w:eastAsia="hr-HR"/>
        </w:rPr>
        <w:t>Sastanak je završio u 10:00</w:t>
      </w:r>
    </w:p>
    <w:p w:rsidR="00BC5B79" w:rsidRDefault="00BC5B79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BC5B79" w:rsidRDefault="00BC5B79">
      <w:pPr>
        <w:shd w:val="clear" w:color="auto" w:fill="FFFFFF"/>
        <w:spacing w:before="100" w:after="100" w:line="240" w:lineRule="auto"/>
        <w:rPr>
          <w:rFonts w:ascii="Verdana" w:eastAsia="Times New Roman" w:hAnsi="Verdana"/>
          <w:color w:val="000000"/>
          <w:sz w:val="20"/>
          <w:szCs w:val="20"/>
          <w:lang w:eastAsia="hr-HR"/>
        </w:rPr>
      </w:pPr>
    </w:p>
    <w:p w:rsidR="00BC5B79" w:rsidRDefault="00910CD4">
      <w:r>
        <w:t xml:space="preserve">Zapisničar: Etel Vukelić </w:t>
      </w:r>
    </w:p>
    <w:sectPr w:rsidR="00BC5B7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D4" w:rsidRDefault="00910CD4">
      <w:pPr>
        <w:spacing w:after="0" w:line="240" w:lineRule="auto"/>
      </w:pPr>
      <w:r>
        <w:separator/>
      </w:r>
    </w:p>
  </w:endnote>
  <w:endnote w:type="continuationSeparator" w:id="0">
    <w:p w:rsidR="00910CD4" w:rsidRDefault="0091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D4" w:rsidRDefault="00910C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0CD4" w:rsidRDefault="0091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D075D"/>
    <w:multiLevelType w:val="multilevel"/>
    <w:tmpl w:val="79788DC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D070535"/>
    <w:multiLevelType w:val="multilevel"/>
    <w:tmpl w:val="C60074B4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5B79"/>
    <w:rsid w:val="00910CD4"/>
    <w:rsid w:val="00BC5B79"/>
    <w:rsid w:val="00D42235"/>
    <w:rsid w:val="00F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630AE-F4D3-45E7-B9EA-637256D3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Etel Vukelić</dc:creator>
  <cp:lastModifiedBy>Iris Blažeković</cp:lastModifiedBy>
  <cp:revision>2</cp:revision>
  <dcterms:created xsi:type="dcterms:W3CDTF">2024-09-04T20:37:00Z</dcterms:created>
  <dcterms:modified xsi:type="dcterms:W3CDTF">2024-09-04T20:37:00Z</dcterms:modified>
</cp:coreProperties>
</file>